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15AB5" w14:textId="77777777" w:rsidR="001F7BF8" w:rsidRPr="006E7114" w:rsidRDefault="001F7BF8" w:rsidP="001F7BF8">
      <w:pPr>
        <w:pStyle w:val="Title"/>
        <w:ind w:left="720" w:hanging="720"/>
        <w:rPr>
          <w:rFonts w:ascii="Times New Roman" w:eastAsia="Times New Roman" w:hAnsi="Times New Roman" w:cs="Times New Roman"/>
        </w:rPr>
      </w:pPr>
      <w:r w:rsidRPr="006E7114">
        <w:rPr>
          <w:rFonts w:eastAsiaTheme="minorEastAsia"/>
        </w:rPr>
        <w:t>Data Collection</w:t>
      </w:r>
      <w:r>
        <w:rPr>
          <w:rFonts w:eastAsiaTheme="minorEastAsia"/>
        </w:rPr>
        <w:t xml:space="preserve"> Checklist</w:t>
      </w:r>
    </w:p>
    <w:p w14:paraId="52F1C24C" w14:textId="6B59156D" w:rsidR="001F7BF8" w:rsidRPr="001F7BF8" w:rsidRDefault="002B3D1B" w:rsidP="001F7BF8">
      <w:pPr>
        <w:tabs>
          <w:tab w:val="left" w:pos="1620"/>
        </w:tabs>
        <w:ind w:left="720" w:hanging="720"/>
        <w:textAlignment w:val="baseline"/>
        <w:rPr>
          <w:rFonts w:eastAsia="Times New Roman" w:hAnsi="Arial" w:cs="Arial"/>
          <w:color w:val="000000" w:themeColor="text1"/>
        </w:rPr>
      </w:pPr>
      <w:sdt>
        <w:sdtPr>
          <w:rPr>
            <w:rFonts w:eastAsia="Times New Roman" w:hAnsi="Arial" w:cs="Arial"/>
            <w:color w:val="000000" w:themeColor="text1"/>
          </w:rPr>
          <w:id w:val="-141349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Do</w:t>
      </w:r>
      <w:r w:rsidR="0003502E">
        <w:rPr>
          <w:rFonts w:eastAsia="Times New Roman" w:hAnsi="Arial" w:cs="Arial"/>
          <w:color w:val="000000" w:themeColor="text1"/>
        </w:rPr>
        <w:t>es</w:t>
      </w:r>
      <w:r w:rsidR="001F7BF8" w:rsidRPr="001F7BF8">
        <w:rPr>
          <w:rFonts w:eastAsia="Times New Roman" w:hAnsi="Arial" w:cs="Arial"/>
          <w:color w:val="000000" w:themeColor="text1"/>
        </w:rPr>
        <w:t xml:space="preserve"> the number of service contacts for each type of service make sense in relation to the needs assessment and program plan?</w:t>
      </w:r>
    </w:p>
    <w:p w14:paraId="1FB7B0B5" w14:textId="77777777" w:rsidR="001F7BF8" w:rsidRPr="001F7BF8" w:rsidRDefault="002B3D1B" w:rsidP="001F7BF8">
      <w:pPr>
        <w:pStyle w:val="ListParagraph"/>
        <w:tabs>
          <w:tab w:val="left" w:pos="1620"/>
        </w:tabs>
        <w:ind w:hanging="720"/>
        <w:textAlignment w:val="baseline"/>
        <w:rPr>
          <w:rFonts w:eastAsia="Times New Roman"/>
        </w:rPr>
      </w:pPr>
      <w:sdt>
        <w:sdtPr>
          <w:rPr>
            <w:rFonts w:eastAsia="Times New Roman" w:hAnsi="Arial" w:cs="Arial"/>
            <w:color w:val="000000" w:themeColor="text1"/>
          </w:rPr>
          <w:id w:val="-1751880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Do the number, type, and geographic location of services indicate a need to modify the deployment strategy?</w:t>
      </w:r>
      <w:bookmarkStart w:id="0" w:name="_GoBack"/>
      <w:bookmarkEnd w:id="0"/>
    </w:p>
    <w:p w14:paraId="6502D416" w14:textId="77777777" w:rsidR="001F7BF8" w:rsidRPr="001F7BF8" w:rsidRDefault="002B3D1B" w:rsidP="001F7BF8">
      <w:pPr>
        <w:tabs>
          <w:tab w:val="left" w:pos="720"/>
        </w:tabs>
        <w:ind w:left="720" w:hanging="720"/>
        <w:textAlignment w:val="baseline"/>
        <w:rPr>
          <w:rFonts w:eastAsia="Times New Roman" w:hAnsi="Arial" w:cs="Arial"/>
          <w:color w:val="000000" w:themeColor="text1"/>
        </w:rPr>
      </w:pPr>
      <w:sdt>
        <w:sdtPr>
          <w:rPr>
            <w:rFonts w:eastAsia="Times New Roman" w:hAnsi="Arial" w:cs="Arial"/>
            <w:color w:val="000000" w:themeColor="text1"/>
          </w:rPr>
          <w:id w:val="-179088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Are there protocols in place to ensure that forms are signed and approved by team supervisors?</w:t>
      </w:r>
    </w:p>
    <w:p w14:paraId="388F4302" w14:textId="77777777" w:rsidR="001F7BF8" w:rsidRPr="001F7BF8" w:rsidRDefault="002B3D1B" w:rsidP="001F7BF8">
      <w:pPr>
        <w:tabs>
          <w:tab w:val="left" w:pos="720"/>
        </w:tabs>
        <w:textAlignment w:val="baseline"/>
        <w:rPr>
          <w:rFonts w:eastAsia="Times New Roman" w:hAnsi="Arial" w:cs="Arial"/>
          <w:color w:val="000000" w:themeColor="text1"/>
        </w:rPr>
      </w:pPr>
      <w:sdt>
        <w:sdtPr>
          <w:rPr>
            <w:rFonts w:eastAsia="Times New Roman" w:hAnsi="Arial" w:cs="Arial"/>
            <w:color w:val="000000" w:themeColor="text1"/>
          </w:rPr>
          <w:id w:val="-41370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Do the data support that these protocols are being followed?</w:t>
      </w:r>
    </w:p>
    <w:p w14:paraId="6B0A7698" w14:textId="77777777" w:rsidR="001F7BF8" w:rsidRPr="001F7BF8" w:rsidRDefault="002B3D1B" w:rsidP="001F7BF8">
      <w:pPr>
        <w:tabs>
          <w:tab w:val="left" w:pos="720"/>
        </w:tabs>
        <w:textAlignment w:val="baseline"/>
        <w:rPr>
          <w:rFonts w:eastAsia="Times New Roman"/>
        </w:rPr>
      </w:pPr>
      <w:sdt>
        <w:sdtPr>
          <w:rPr>
            <w:rFonts w:eastAsia="Times New Roman" w:hAnsi="Arial" w:cs="Arial"/>
            <w:color w:val="000000" w:themeColor="text1"/>
          </w:rPr>
          <w:id w:val="1532065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Is there a dual data entry system in place to ensure accuracy?</w:t>
      </w:r>
    </w:p>
    <w:p w14:paraId="0B74A161" w14:textId="490BF8EA" w:rsidR="001F7BF8" w:rsidRPr="001F7BF8" w:rsidRDefault="002B3D1B" w:rsidP="001F7BF8">
      <w:pPr>
        <w:tabs>
          <w:tab w:val="left" w:pos="720"/>
        </w:tabs>
        <w:textAlignment w:val="baseline"/>
        <w:rPr>
          <w:rFonts w:eastAsia="Times New Roman"/>
        </w:rPr>
      </w:pPr>
      <w:sdt>
        <w:sdtPr>
          <w:rPr>
            <w:rFonts w:eastAsia="Times New Roman" w:hAnsi="Arial" w:cs="Arial"/>
            <w:color w:val="000000" w:themeColor="text1"/>
          </w:rPr>
          <w:id w:val="793648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Is the data entry system working correctly?</w:t>
      </w:r>
      <w:r w:rsidR="0003502E">
        <w:rPr>
          <w:rFonts w:eastAsia="Times New Roman" w:hAnsi="Arial" w:cs="Arial"/>
          <w:color w:val="000000" w:themeColor="text1"/>
        </w:rPr>
        <w:t xml:space="preserve"> </w:t>
      </w:r>
      <w:r w:rsidR="001F7BF8" w:rsidRPr="001F7BF8">
        <w:rPr>
          <w:rFonts w:eastAsia="Times New Roman" w:hAnsi="Arial" w:cs="Arial"/>
          <w:color w:val="000000" w:themeColor="text1"/>
        </w:rPr>
        <w:t xml:space="preserve"> If not, how can it be improved?</w:t>
      </w:r>
    </w:p>
    <w:p w14:paraId="145FB8F8" w14:textId="77777777" w:rsidR="001F7BF8" w:rsidRPr="001F7BF8" w:rsidRDefault="002B3D1B" w:rsidP="001F7BF8">
      <w:pPr>
        <w:tabs>
          <w:tab w:val="left" w:pos="720"/>
        </w:tabs>
        <w:ind w:left="720" w:hanging="720"/>
        <w:textAlignment w:val="baseline"/>
        <w:rPr>
          <w:rFonts w:eastAsia="Times New Roman" w:hAnsi="Arial" w:cs="Arial"/>
          <w:color w:val="000000" w:themeColor="text1"/>
        </w:rPr>
      </w:pPr>
      <w:sdt>
        <w:sdtPr>
          <w:rPr>
            <w:rFonts w:eastAsia="Times New Roman" w:hAnsi="Arial" w:cs="Arial"/>
            <w:color w:val="000000" w:themeColor="text1"/>
          </w:rPr>
          <w:id w:val="93794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BF8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1F7BF8">
        <w:rPr>
          <w:rFonts w:eastAsia="Times New Roman" w:hAnsi="Arial" w:cs="Arial"/>
          <w:color w:val="000000" w:themeColor="text1"/>
        </w:rPr>
        <w:tab/>
      </w:r>
      <w:r w:rsidR="001F7BF8" w:rsidRPr="001F7BF8">
        <w:rPr>
          <w:rFonts w:eastAsia="Times New Roman" w:hAnsi="Arial" w:cs="Arial"/>
          <w:color w:val="000000" w:themeColor="text1"/>
        </w:rPr>
        <w:t>Based on the results of the provider and participant surveys, what programmatic adjustments would you make (e.g.</w:t>
      </w:r>
      <w:r w:rsidR="001F7BF8">
        <w:rPr>
          <w:rFonts w:eastAsia="Times New Roman" w:hAnsi="Arial" w:cs="Arial"/>
          <w:color w:val="000000" w:themeColor="text1"/>
        </w:rPr>
        <w:t>,</w:t>
      </w:r>
      <w:r w:rsidR="001F7BF8" w:rsidRPr="001F7BF8">
        <w:rPr>
          <w:rFonts w:eastAsia="Times New Roman" w:hAnsi="Arial" w:cs="Arial"/>
          <w:color w:val="000000" w:themeColor="text1"/>
        </w:rPr>
        <w:t xml:space="preserve"> </w:t>
      </w:r>
      <w:r w:rsidR="001F7BF8">
        <w:rPr>
          <w:rFonts w:eastAsia="Times New Roman" w:hAnsi="Arial" w:cs="Arial"/>
          <w:color w:val="000000" w:themeColor="text1"/>
        </w:rPr>
        <w:t>t</w:t>
      </w:r>
      <w:r w:rsidR="001F7BF8" w:rsidRPr="001F7BF8">
        <w:rPr>
          <w:rFonts w:eastAsia="Times New Roman" w:hAnsi="Arial" w:cs="Arial"/>
          <w:color w:val="000000" w:themeColor="text1"/>
        </w:rPr>
        <w:t>raining, management, support)?</w:t>
      </w:r>
    </w:p>
    <w:p w14:paraId="3747B472" w14:textId="77777777" w:rsidR="00AB7551" w:rsidRDefault="002B3D1B"/>
    <w:sectPr w:rsidR="00AB7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FE4DD7"/>
    <w:multiLevelType w:val="hybridMultilevel"/>
    <w:tmpl w:val="C92896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F8"/>
    <w:rsid w:val="0003502E"/>
    <w:rsid w:val="00092226"/>
    <w:rsid w:val="001F7BF8"/>
    <w:rsid w:val="002B3D1B"/>
    <w:rsid w:val="00842680"/>
    <w:rsid w:val="00A20D8A"/>
    <w:rsid w:val="00A768C8"/>
    <w:rsid w:val="00DB5922"/>
    <w:rsid w:val="00E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CB226"/>
  <w15:docId w15:val="{5F2A422A-DD77-4A2B-935D-D69223C0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BF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F7B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7B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F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7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D7E0EB84E648B86B2A74E5077FBB" ma:contentTypeVersion="0" ma:contentTypeDescription="Create a new document." ma:contentTypeScope="" ma:versionID="c2c7a096aa1d144324e97ece98ca28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FCA52A-6D26-4D85-ADF3-F917ECB59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20D94-140F-4C06-8601-2623E24C0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682AA-D6B2-4E76-ADB9-5108C7EF6E19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</dc:creator>
  <cp:lastModifiedBy>Kristin Blank</cp:lastModifiedBy>
  <cp:revision>3</cp:revision>
  <cp:lastPrinted>2014-06-04T14:50:00Z</cp:lastPrinted>
  <dcterms:created xsi:type="dcterms:W3CDTF">2014-06-04T14:50:00Z</dcterms:created>
  <dcterms:modified xsi:type="dcterms:W3CDTF">2015-07-21T19:51:00Z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0x0101000117D7E0EB84E648B86B2A74E5077FBB</vt:lpwstr>
  </property>
</Properties>
</file>