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E4BBB" w14:textId="77777777" w:rsidR="007119EF" w:rsidRPr="00313413" w:rsidRDefault="00270D43" w:rsidP="0037176A">
      <w:pPr>
        <w:pStyle w:val="H1"/>
      </w:pPr>
      <w:r w:rsidRPr="00313413">
        <w:t>Sample e-Blast</w:t>
      </w:r>
      <w:bookmarkStart w:id="0" w:name="_GoBack"/>
      <w:bookmarkEnd w:id="0"/>
    </w:p>
    <w:p w14:paraId="4DAC0020" w14:textId="77777777" w:rsidR="00270D43" w:rsidRPr="00313413" w:rsidRDefault="00270D43" w:rsidP="0037176A">
      <w:pPr>
        <w:pStyle w:val="P"/>
        <w:rPr>
          <w:b/>
        </w:rPr>
      </w:pPr>
      <w:r w:rsidRPr="00313413">
        <w:rPr>
          <w:b/>
        </w:rPr>
        <w:t xml:space="preserve">Subject Line: </w:t>
      </w:r>
      <w:r w:rsidRPr="00313413">
        <w:t xml:space="preserve">Get Ready for National Prevention Week—May </w:t>
      </w:r>
      <w:r w:rsidR="00F04EF5" w:rsidRPr="00313413">
        <w:t>13</w:t>
      </w:r>
      <w:r w:rsidRPr="00313413">
        <w:t>–</w:t>
      </w:r>
      <w:r w:rsidR="00F04EF5" w:rsidRPr="00313413">
        <w:t>19</w:t>
      </w:r>
      <w:r w:rsidRPr="00313413">
        <w:t>, 201</w:t>
      </w:r>
      <w:r w:rsidR="00F04EF5" w:rsidRPr="00313413">
        <w:t>8</w:t>
      </w:r>
    </w:p>
    <w:p w14:paraId="5A8DB87F" w14:textId="77777777" w:rsidR="00270D43" w:rsidRPr="00313413" w:rsidRDefault="00270D43" w:rsidP="0037176A">
      <w:pPr>
        <w:pStyle w:val="P2"/>
      </w:pPr>
      <w:r w:rsidRPr="00313413">
        <w:t>[ORGANIZATION] and SAMHSA invite you to participate in National Prevention Week 201</w:t>
      </w:r>
      <w:r w:rsidR="00F04EF5" w:rsidRPr="00313413">
        <w:t>8.</w:t>
      </w:r>
    </w:p>
    <w:p w14:paraId="09EBB70F" w14:textId="77777777" w:rsidR="00270D43" w:rsidRPr="00313413" w:rsidRDefault="00270D43" w:rsidP="0037176A">
      <w:pPr>
        <w:pStyle w:val="P3"/>
      </w:pPr>
      <w:r w:rsidRPr="00313413">
        <w:t>National Prevention Week is an annual health observance dedicated to increasing the prevention of substance use and promotion of mental health. Communities nationwide are at the heart of this observance, and they host events to:</w:t>
      </w:r>
    </w:p>
    <w:p w14:paraId="32DA6289" w14:textId="77777777" w:rsidR="00270D43" w:rsidRPr="00313413" w:rsidRDefault="00270D43" w:rsidP="0037176A">
      <w:pPr>
        <w:pStyle w:val="L1"/>
      </w:pPr>
      <w:r w:rsidRPr="00313413">
        <w:t>Increase the visibility of behavioral health and the benefits of prevention,</w:t>
      </w:r>
    </w:p>
    <w:p w14:paraId="7F03026C" w14:textId="77777777" w:rsidR="00270D43" w:rsidRPr="00313413" w:rsidRDefault="00270D43" w:rsidP="0037176A">
      <w:pPr>
        <w:pStyle w:val="L1"/>
      </w:pPr>
      <w:r w:rsidRPr="00313413">
        <w:t>Provide a forum to educate the public, and</w:t>
      </w:r>
    </w:p>
    <w:p w14:paraId="3180F594" w14:textId="77777777" w:rsidR="00270D43" w:rsidRPr="00313413" w:rsidRDefault="00270D43" w:rsidP="0037176A">
      <w:pPr>
        <w:pStyle w:val="L1"/>
      </w:pPr>
      <w:r w:rsidRPr="00313413">
        <w:t>Create opportunities for networking and collaboration.</w:t>
      </w:r>
    </w:p>
    <w:p w14:paraId="3B59EA7C" w14:textId="7D577E40" w:rsidR="00313413" w:rsidRPr="00907044" w:rsidRDefault="00313413" w:rsidP="0037176A">
      <w:pPr>
        <w:pStyle w:val="P"/>
        <w:rPr>
          <w:rFonts w:eastAsia="Calibri"/>
          <w:sz w:val="24"/>
          <w:szCs w:val="24"/>
        </w:rPr>
      </w:pPr>
      <w:r>
        <w:t>The 2018</w:t>
      </w:r>
      <w:r w:rsidR="00F04EF5" w:rsidRPr="00313413">
        <w:t xml:space="preserve"> the</w:t>
      </w:r>
      <w:r w:rsidR="00CA3029">
        <w:t>me is “Action Today. Healthier T</w:t>
      </w:r>
      <w:r w:rsidR="00F04EF5" w:rsidRPr="00313413">
        <w:t xml:space="preserve">omorrow.” </w:t>
      </w:r>
      <w:r w:rsidRPr="00313413">
        <w:t>This theme reminds us that simple, daily acts of prevention, like helping a friend make positive choices or supporting a family member in need, can lead to healthier lives for each of us today, and stronger, happier communities tomorrow.</w:t>
      </w:r>
    </w:p>
    <w:p w14:paraId="038567F9" w14:textId="77777777" w:rsidR="00270D43" w:rsidRPr="00313413" w:rsidRDefault="00270D43" w:rsidP="0037176A">
      <w:pPr>
        <w:pStyle w:val="P2"/>
      </w:pPr>
      <w:r w:rsidRPr="00313413">
        <w:t>If you’re already planning a community event this year:</w:t>
      </w:r>
    </w:p>
    <w:p w14:paraId="2FF27587" w14:textId="77777777" w:rsidR="00270D43" w:rsidRPr="00313413" w:rsidRDefault="000D414B" w:rsidP="0037176A">
      <w:pPr>
        <w:pStyle w:val="L2"/>
      </w:pPr>
      <w:r>
        <w:t xml:space="preserve">Tell SAMHSA about your NPW event! </w:t>
      </w:r>
      <w:hyperlink r:id="rId5" w:history="1">
        <w:r w:rsidRPr="000D414B">
          <w:rPr>
            <w:rStyle w:val="Hyperlink"/>
          </w:rPr>
          <w:t>Submit details about your event</w:t>
        </w:r>
      </w:hyperlink>
      <w:r>
        <w:t xml:space="preserve"> for a chance to be featured on SAMHSA’s website. </w:t>
      </w:r>
    </w:p>
    <w:p w14:paraId="03938D1F" w14:textId="77777777" w:rsidR="00270D43" w:rsidRPr="00313413" w:rsidRDefault="00270D43" w:rsidP="0037176A">
      <w:pPr>
        <w:pStyle w:val="P2"/>
      </w:pPr>
      <w:r w:rsidRPr="00313413">
        <w:t>Haven’t started planning a community event yet? It’s not too late!</w:t>
      </w:r>
    </w:p>
    <w:p w14:paraId="4E997FE7" w14:textId="77777777" w:rsidR="00270D43" w:rsidRPr="00313413" w:rsidRDefault="00270D43" w:rsidP="0037176A">
      <w:pPr>
        <w:pStyle w:val="L2"/>
      </w:pPr>
      <w:r w:rsidRPr="00313413">
        <w:t xml:space="preserve">SAMHSA provides </w:t>
      </w:r>
      <w:hyperlink r:id="rId6" w:history="1">
        <w:r w:rsidRPr="000D414B">
          <w:rPr>
            <w:rStyle w:val="Hyperlink"/>
          </w:rPr>
          <w:t>planning tips and tools</w:t>
        </w:r>
      </w:hyperlink>
      <w:r w:rsidRPr="00313413">
        <w:t xml:space="preserve"> to help you organize a prevention-focused event in your community.</w:t>
      </w:r>
    </w:p>
    <w:p w14:paraId="71CCB01C" w14:textId="77777777" w:rsidR="00270D43" w:rsidRPr="00313413" w:rsidRDefault="00270D43" w:rsidP="0037176A">
      <w:pPr>
        <w:pStyle w:val="P2"/>
      </w:pPr>
      <w:r w:rsidRPr="00313413">
        <w:t xml:space="preserve">Visit </w:t>
      </w:r>
      <w:hyperlink r:id="rId7" w:tooltip="Home page of SAMHSA/Prevention Week" w:history="1">
        <w:r w:rsidRPr="00313413">
          <w:rPr>
            <w:rStyle w:val="Hyperlink"/>
          </w:rPr>
          <w:t>www.samhsa.gov/prevention-week</w:t>
        </w:r>
      </w:hyperlink>
      <w:r w:rsidRPr="00313413">
        <w:t xml:space="preserve"> to learn more about National Prevention Week 201</w:t>
      </w:r>
      <w:r w:rsidR="00F04EF5" w:rsidRPr="00313413">
        <w:t xml:space="preserve">8 </w:t>
      </w:r>
      <w:r w:rsidRPr="00313413">
        <w:t xml:space="preserve">and how you can get involved. </w:t>
      </w:r>
    </w:p>
    <w:p w14:paraId="548D114A" w14:textId="77777777" w:rsidR="00270D43" w:rsidRPr="00313413" w:rsidRDefault="00270D43" w:rsidP="0037176A">
      <w:pPr>
        <w:pStyle w:val="P3"/>
      </w:pPr>
      <w:r w:rsidRPr="00313413">
        <w:t>Please contact me if you need more information. You can also contact SAMHSA’s National Prevention Week Coordinator, David Wilson, at (240) 276-2588 or</w:t>
      </w:r>
      <w:r w:rsidR="00313413">
        <w:t xml:space="preserve"> </w:t>
      </w:r>
      <w:hyperlink r:id="rId8" w:history="1">
        <w:r w:rsidR="00313413" w:rsidRPr="00CE1713">
          <w:rPr>
            <w:rStyle w:val="Hyperlink"/>
          </w:rPr>
          <w:t>david.wilson@samhsa.hhs.gov</w:t>
        </w:r>
      </w:hyperlink>
      <w:r w:rsidR="000D414B">
        <w:t xml:space="preserve"> or Alexandra </w:t>
      </w:r>
      <w:proofErr w:type="spellStart"/>
      <w:r w:rsidR="000D414B">
        <w:t>Vallina</w:t>
      </w:r>
      <w:proofErr w:type="spellEnd"/>
      <w:r w:rsidR="000D414B">
        <w:t xml:space="preserve"> at </w:t>
      </w:r>
      <w:hyperlink r:id="rId9" w:history="1">
        <w:r w:rsidR="000D414B" w:rsidRPr="00B938F3">
          <w:rPr>
            <w:rStyle w:val="Hyperlink"/>
          </w:rPr>
          <w:t>avallina@vancomm.com</w:t>
        </w:r>
      </w:hyperlink>
      <w:r w:rsidR="000D414B">
        <w:t xml:space="preserve">. </w:t>
      </w:r>
    </w:p>
    <w:p w14:paraId="42DD2C1C" w14:textId="77777777" w:rsidR="00270D43" w:rsidRPr="00313413" w:rsidRDefault="00270D43" w:rsidP="0037176A">
      <w:pPr>
        <w:pStyle w:val="P"/>
      </w:pPr>
      <w:r w:rsidRPr="00313413">
        <w:t>All the best,</w:t>
      </w:r>
    </w:p>
    <w:p w14:paraId="39F1FB0D" w14:textId="77777777" w:rsidR="00270D43" w:rsidRPr="00313413" w:rsidRDefault="00270D43" w:rsidP="00270D43">
      <w:pPr>
        <w:spacing w:after="0"/>
        <w:rPr>
          <w:rFonts w:ascii="Helvetica" w:hAnsi="Helvetica" w:cs="Helvetica"/>
          <w:sz w:val="20"/>
          <w:szCs w:val="20"/>
        </w:rPr>
      </w:pPr>
    </w:p>
    <w:p w14:paraId="1338E323" w14:textId="77777777" w:rsidR="00270D43" w:rsidRPr="00313413" w:rsidRDefault="00270D43" w:rsidP="0037176A">
      <w:pPr>
        <w:pStyle w:val="P3"/>
      </w:pPr>
      <w:r w:rsidRPr="00313413">
        <w:t>[Your Name]</w:t>
      </w:r>
    </w:p>
    <w:p w14:paraId="086E7F26" w14:textId="77777777" w:rsidR="00270D43" w:rsidRPr="00313413" w:rsidRDefault="00270D43" w:rsidP="0037176A">
      <w:pPr>
        <w:pStyle w:val="P3"/>
      </w:pPr>
      <w:r w:rsidRPr="00313413">
        <w:t>[Your Organization]</w:t>
      </w:r>
    </w:p>
    <w:p w14:paraId="12108895" w14:textId="77777777" w:rsidR="00270D43" w:rsidRPr="00313413" w:rsidRDefault="00270D43" w:rsidP="0037176A">
      <w:pPr>
        <w:pStyle w:val="P3"/>
      </w:pPr>
      <w:r w:rsidRPr="00313413">
        <w:t>[Your Contact Information]</w:t>
      </w:r>
    </w:p>
    <w:p w14:paraId="1F548350" w14:textId="77777777" w:rsidR="00CF4765" w:rsidRPr="00313413" w:rsidRDefault="00CF4765">
      <w:pPr>
        <w:rPr>
          <w:rFonts w:ascii="Helvetica" w:hAnsi="Helvetica" w:cs="Helvetica"/>
          <w:sz w:val="20"/>
          <w:szCs w:val="20"/>
        </w:rPr>
      </w:pPr>
    </w:p>
    <w:sectPr w:rsidR="00CF4765" w:rsidRPr="00313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E2C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983805"/>
    <w:multiLevelType w:val="hybridMultilevel"/>
    <w:tmpl w:val="ED1E222A"/>
    <w:lvl w:ilvl="0" w:tplc="1EAAA550">
      <w:start w:val="1"/>
      <w:numFmt w:val="bullet"/>
      <w:pStyle w:val="L1"/>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20C18FB"/>
    <w:multiLevelType w:val="hybridMultilevel"/>
    <w:tmpl w:val="3CA85716"/>
    <w:lvl w:ilvl="0" w:tplc="49B2BDA4">
      <w:start w:val="1"/>
      <w:numFmt w:val="bullet"/>
      <w:pStyle w:val="L2"/>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43"/>
    <w:rsid w:val="000D414B"/>
    <w:rsid w:val="00270D43"/>
    <w:rsid w:val="00313413"/>
    <w:rsid w:val="0037176A"/>
    <w:rsid w:val="00402AC4"/>
    <w:rsid w:val="005829C4"/>
    <w:rsid w:val="007119EF"/>
    <w:rsid w:val="0073707F"/>
    <w:rsid w:val="009C3316"/>
    <w:rsid w:val="00AF4D6C"/>
    <w:rsid w:val="00B04599"/>
    <w:rsid w:val="00B31603"/>
    <w:rsid w:val="00C418B2"/>
    <w:rsid w:val="00CA3029"/>
    <w:rsid w:val="00CF4765"/>
    <w:rsid w:val="00F04E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D7E4"/>
  <w15:chartTrackingRefBased/>
  <w15:docId w15:val="{45CB8887-F04D-4588-BF8B-295A1059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D43"/>
    <w:pPr>
      <w:spacing w:after="180" w:line="240" w:lineRule="auto"/>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D43"/>
    <w:rPr>
      <w:color w:val="0000FF"/>
      <w:u w:val="single"/>
    </w:rPr>
  </w:style>
  <w:style w:type="paragraph" w:styleId="ListParagraph">
    <w:name w:val="List Paragraph"/>
    <w:basedOn w:val="Normal"/>
    <w:uiPriority w:val="34"/>
    <w:qFormat/>
    <w:rsid w:val="00270D43"/>
    <w:pPr>
      <w:ind w:left="720"/>
      <w:contextualSpacing/>
    </w:pPr>
  </w:style>
  <w:style w:type="paragraph" w:styleId="Title">
    <w:name w:val="Title"/>
    <w:aliases w:val="NPW title of doc"/>
    <w:basedOn w:val="Normal"/>
    <w:next w:val="Normal"/>
    <w:link w:val="TitleChar"/>
    <w:uiPriority w:val="10"/>
    <w:qFormat/>
    <w:rsid w:val="00270D43"/>
    <w:pPr>
      <w:spacing w:after="120"/>
      <w:jc w:val="center"/>
    </w:pPr>
    <w:rPr>
      <w:b/>
      <w:bCs/>
      <w:color w:val="587887"/>
      <w:spacing w:val="-4"/>
      <w:sz w:val="36"/>
      <w:szCs w:val="36"/>
    </w:rPr>
  </w:style>
  <w:style w:type="character" w:customStyle="1" w:styleId="TitleChar">
    <w:name w:val="Title Char"/>
    <w:aliases w:val="NPW title of doc Char"/>
    <w:basedOn w:val="DefaultParagraphFont"/>
    <w:link w:val="Title"/>
    <w:uiPriority w:val="10"/>
    <w:rsid w:val="00270D43"/>
    <w:rPr>
      <w:b/>
      <w:bCs/>
      <w:color w:val="587887"/>
      <w:spacing w:val="-4"/>
      <w:sz w:val="36"/>
      <w:szCs w:val="36"/>
    </w:rPr>
  </w:style>
  <w:style w:type="paragraph" w:styleId="BalloonText">
    <w:name w:val="Balloon Text"/>
    <w:basedOn w:val="Normal"/>
    <w:link w:val="BalloonTextChar"/>
    <w:uiPriority w:val="99"/>
    <w:semiHidden/>
    <w:unhideWhenUsed/>
    <w:rsid w:val="003134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413"/>
    <w:rPr>
      <w:rFonts w:ascii="Segoe UI" w:hAnsi="Segoe UI" w:cs="Segoe UI"/>
      <w:color w:val="262626" w:themeColor="text1" w:themeTint="D9"/>
      <w:sz w:val="18"/>
      <w:szCs w:val="18"/>
    </w:rPr>
  </w:style>
  <w:style w:type="character" w:styleId="CommentReference">
    <w:name w:val="annotation reference"/>
    <w:basedOn w:val="DefaultParagraphFont"/>
    <w:uiPriority w:val="99"/>
    <w:semiHidden/>
    <w:unhideWhenUsed/>
    <w:rsid w:val="000D414B"/>
    <w:rPr>
      <w:sz w:val="16"/>
      <w:szCs w:val="16"/>
    </w:rPr>
  </w:style>
  <w:style w:type="paragraph" w:styleId="CommentText">
    <w:name w:val="annotation text"/>
    <w:basedOn w:val="Normal"/>
    <w:link w:val="CommentTextChar"/>
    <w:uiPriority w:val="99"/>
    <w:semiHidden/>
    <w:unhideWhenUsed/>
    <w:rsid w:val="000D414B"/>
    <w:rPr>
      <w:sz w:val="20"/>
      <w:szCs w:val="20"/>
    </w:rPr>
  </w:style>
  <w:style w:type="character" w:customStyle="1" w:styleId="CommentTextChar">
    <w:name w:val="Comment Text Char"/>
    <w:basedOn w:val="DefaultParagraphFont"/>
    <w:link w:val="CommentText"/>
    <w:uiPriority w:val="99"/>
    <w:semiHidden/>
    <w:rsid w:val="000D414B"/>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0D414B"/>
    <w:rPr>
      <w:b/>
      <w:bCs/>
    </w:rPr>
  </w:style>
  <w:style w:type="character" w:customStyle="1" w:styleId="CommentSubjectChar">
    <w:name w:val="Comment Subject Char"/>
    <w:basedOn w:val="CommentTextChar"/>
    <w:link w:val="CommentSubject"/>
    <w:uiPriority w:val="99"/>
    <w:semiHidden/>
    <w:rsid w:val="000D414B"/>
    <w:rPr>
      <w:b/>
      <w:bCs/>
      <w:color w:val="262626" w:themeColor="text1" w:themeTint="D9"/>
      <w:sz w:val="20"/>
      <w:szCs w:val="20"/>
    </w:rPr>
  </w:style>
  <w:style w:type="paragraph" w:customStyle="1" w:styleId="H1">
    <w:name w:val="H1"/>
    <w:basedOn w:val="Title"/>
    <w:qFormat/>
    <w:rsid w:val="0037176A"/>
    <w:pPr>
      <w:spacing w:before="360"/>
    </w:pPr>
    <w:rPr>
      <w:rFonts w:ascii="Helvetica" w:hAnsi="Helvetica" w:cs="Helvetica"/>
      <w:color w:val="8A1B1B"/>
      <w:sz w:val="44"/>
      <w:szCs w:val="44"/>
    </w:rPr>
  </w:style>
  <w:style w:type="paragraph" w:customStyle="1" w:styleId="P">
    <w:name w:val="P"/>
    <w:basedOn w:val="Normal"/>
    <w:qFormat/>
    <w:rsid w:val="0037176A"/>
    <w:pPr>
      <w:spacing w:before="360" w:after="120"/>
    </w:pPr>
    <w:rPr>
      <w:rFonts w:ascii="Helvetica" w:hAnsi="Helvetica" w:cs="Helvetica"/>
      <w:sz w:val="20"/>
      <w:szCs w:val="20"/>
    </w:rPr>
  </w:style>
  <w:style w:type="paragraph" w:customStyle="1" w:styleId="P2">
    <w:name w:val="P2"/>
    <w:basedOn w:val="Normal"/>
    <w:qFormat/>
    <w:rsid w:val="0037176A"/>
    <w:pPr>
      <w:spacing w:after="240"/>
    </w:pPr>
    <w:rPr>
      <w:rFonts w:ascii="Helvetica" w:hAnsi="Helvetica" w:cs="Helvetica"/>
      <w:b/>
      <w:sz w:val="20"/>
      <w:szCs w:val="20"/>
    </w:rPr>
  </w:style>
  <w:style w:type="paragraph" w:customStyle="1" w:styleId="P3">
    <w:name w:val="P3"/>
    <w:basedOn w:val="Normal"/>
    <w:qFormat/>
    <w:rsid w:val="0037176A"/>
    <w:pPr>
      <w:spacing w:after="0"/>
    </w:pPr>
    <w:rPr>
      <w:rFonts w:ascii="Helvetica" w:hAnsi="Helvetica" w:cs="Helvetica"/>
      <w:sz w:val="20"/>
      <w:szCs w:val="20"/>
    </w:rPr>
  </w:style>
  <w:style w:type="paragraph" w:customStyle="1" w:styleId="L1">
    <w:name w:val="L1"/>
    <w:basedOn w:val="ListParagraph"/>
    <w:qFormat/>
    <w:rsid w:val="0037176A"/>
    <w:pPr>
      <w:numPr>
        <w:numId w:val="1"/>
      </w:numPr>
      <w:spacing w:after="0" w:line="276" w:lineRule="auto"/>
    </w:pPr>
    <w:rPr>
      <w:rFonts w:ascii="Helvetica" w:hAnsi="Helvetica" w:cs="Helvetica"/>
      <w:sz w:val="20"/>
      <w:szCs w:val="20"/>
    </w:rPr>
  </w:style>
  <w:style w:type="paragraph" w:customStyle="1" w:styleId="L2">
    <w:name w:val="L2"/>
    <w:basedOn w:val="ListParagraph"/>
    <w:qFormat/>
    <w:rsid w:val="0037176A"/>
    <w:pPr>
      <w:numPr>
        <w:numId w:val="2"/>
      </w:numPr>
      <w:spacing w:after="240" w:line="276" w:lineRule="auto"/>
      <w:contextualSpacing w:val="0"/>
    </w:pPr>
    <w:rPr>
      <w:rFonts w:ascii="Helvetica" w:hAnsi="Helvetica" w:cs="Helvetic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amhsa.gov/prevention-week/community-events/submit-events" TargetMode="External"/><Relationship Id="rId6" Type="http://schemas.openxmlformats.org/officeDocument/2006/relationships/hyperlink" Target="https://www.samhsa.gov/programs-campaigns/national-prevention-week/toolkit" TargetMode="External"/><Relationship Id="rId7" Type="http://schemas.openxmlformats.org/officeDocument/2006/relationships/hyperlink" Target="http://www.samhsa.gov/prevention-week" TargetMode="External"/><Relationship Id="rId8" Type="http://schemas.openxmlformats.org/officeDocument/2006/relationships/hyperlink" Target="mailto:david.wilson@samhsa.hhs.gov" TargetMode="External"/><Relationship Id="rId9" Type="http://schemas.openxmlformats.org/officeDocument/2006/relationships/hyperlink" Target="mailto:avallina@vancomm.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1389</Characters>
  <Application>Microsoft Macintosh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e-Blast </dc:title>
  <dc:subject>National Prevention Week 2018</dc:subject>
  <dc:creator>HHS/SAMHSA</dc:creator>
  <cp:keywords>eblast, partner, health, observance, substance, use, events.</cp:keywords>
  <dc:description/>
  <cp:lastModifiedBy>Microsoft Office User</cp:lastModifiedBy>
  <cp:revision>6</cp:revision>
  <dcterms:created xsi:type="dcterms:W3CDTF">2017-09-18T20:19:00Z</dcterms:created>
  <dcterms:modified xsi:type="dcterms:W3CDTF">2017-10-10T14:38:00Z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